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B6BB" w14:textId="7F3D7101" w:rsidR="005B4310" w:rsidRPr="005B508A" w:rsidRDefault="005B4310" w:rsidP="009D6C5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B508A">
        <w:rPr>
          <w:rFonts w:ascii="Arial" w:hAnsi="Arial" w:cs="Arial"/>
          <w:b/>
          <w:sz w:val="24"/>
          <w:szCs w:val="24"/>
          <w:u w:val="single"/>
        </w:rPr>
        <w:t xml:space="preserve">AANDACHTSPUNTEN PARAGRAAF </w:t>
      </w:r>
      <w:r w:rsidR="00121166">
        <w:rPr>
          <w:rFonts w:ascii="Arial" w:hAnsi="Arial" w:cs="Arial"/>
          <w:b/>
          <w:sz w:val="24"/>
          <w:szCs w:val="24"/>
          <w:u w:val="single"/>
        </w:rPr>
        <w:t>2</w:t>
      </w:r>
    </w:p>
    <w:p w14:paraId="59D91C6B" w14:textId="76C4C193" w:rsidR="005F272B" w:rsidRPr="005B508A" w:rsidRDefault="009D6C5F" w:rsidP="009D6C5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508A">
        <w:rPr>
          <w:rFonts w:ascii="Arial" w:hAnsi="Arial" w:cs="Arial"/>
          <w:b/>
          <w:sz w:val="24"/>
          <w:szCs w:val="24"/>
        </w:rPr>
        <w:t xml:space="preserve">Bekijk de film </w:t>
      </w:r>
      <w:r w:rsidRPr="005B508A">
        <w:rPr>
          <w:rFonts w:ascii="Arial" w:hAnsi="Arial" w:cs="Arial"/>
          <w:b/>
          <w:i/>
          <w:sz w:val="24"/>
          <w:szCs w:val="24"/>
        </w:rPr>
        <w:t xml:space="preserve">paragraaf </w:t>
      </w:r>
      <w:r w:rsidR="00121166">
        <w:rPr>
          <w:rFonts w:ascii="Arial" w:hAnsi="Arial" w:cs="Arial"/>
          <w:b/>
          <w:i/>
          <w:sz w:val="24"/>
          <w:szCs w:val="24"/>
        </w:rPr>
        <w:t>2</w:t>
      </w:r>
      <w:r w:rsidRPr="005B508A">
        <w:rPr>
          <w:rFonts w:ascii="Arial" w:hAnsi="Arial" w:cs="Arial"/>
          <w:b/>
          <w:sz w:val="24"/>
          <w:szCs w:val="24"/>
        </w:rPr>
        <w:t xml:space="preserve"> en beantwoord de onderstaande vragen. Als je dat serieus en goed doet, heb je een goede samenvatting gemaakt. Dit zal je goed helpen bij het leren van de toets.</w:t>
      </w:r>
    </w:p>
    <w:p w14:paraId="792411B4" w14:textId="77777777" w:rsidR="009D6C5F" w:rsidRPr="005B508A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14:paraId="77C8289D" w14:textId="77777777" w:rsidR="00305D61" w:rsidRPr="005B508A" w:rsidRDefault="00305D61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 xml:space="preserve">In welk tijdvak </w:t>
      </w:r>
      <w:r w:rsidR="009C61E8" w:rsidRPr="005B508A">
        <w:rPr>
          <w:rFonts w:ascii="Arial" w:hAnsi="Arial" w:cs="Arial"/>
          <w:sz w:val="24"/>
          <w:szCs w:val="24"/>
        </w:rPr>
        <w:t>speelt dit hoofdstuk zich af</w:t>
      </w:r>
      <w:r w:rsidRPr="005B508A">
        <w:rPr>
          <w:rFonts w:ascii="Arial" w:hAnsi="Arial" w:cs="Arial"/>
          <w:sz w:val="24"/>
          <w:szCs w:val="24"/>
        </w:rPr>
        <w:t xml:space="preserve">? </w:t>
      </w:r>
    </w:p>
    <w:p w14:paraId="54CB038C" w14:textId="17DBDE82" w:rsidR="009D6C5F" w:rsidRPr="005B508A" w:rsidRDefault="00305D61" w:rsidP="00305D61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5B508A">
        <w:rPr>
          <w:rFonts w:ascii="Arial" w:hAnsi="Arial" w:cs="Arial"/>
          <w:b/>
          <w:sz w:val="24"/>
          <w:szCs w:val="24"/>
        </w:rPr>
        <w:t xml:space="preserve">Tip: alle tijdvakken beginnen met: </w:t>
      </w:r>
      <w:r w:rsidRPr="005B508A">
        <w:rPr>
          <w:rFonts w:ascii="Arial" w:hAnsi="Arial" w:cs="Arial"/>
          <w:b/>
          <w:i/>
          <w:sz w:val="24"/>
          <w:szCs w:val="24"/>
        </w:rPr>
        <w:t>de tijd van</w:t>
      </w:r>
      <w:r w:rsidRPr="005B508A">
        <w:rPr>
          <w:rFonts w:ascii="Arial" w:hAnsi="Arial" w:cs="Arial"/>
          <w:b/>
          <w:sz w:val="24"/>
          <w:szCs w:val="24"/>
        </w:rPr>
        <w:t>…</w:t>
      </w:r>
    </w:p>
    <w:p w14:paraId="68F3D706" w14:textId="2303191F" w:rsidR="005B508A" w:rsidRPr="005B508A" w:rsidRDefault="003636AD" w:rsidP="00305D61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020E5B2" w14:textId="7540563B" w:rsidR="00097E17" w:rsidRPr="005B508A" w:rsidRDefault="00305D61" w:rsidP="005B508A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Van welk jaar tot welk jaar duurde dit tijdvak</w:t>
      </w:r>
      <w:r w:rsidR="00413513" w:rsidRPr="005B508A">
        <w:rPr>
          <w:rFonts w:ascii="Arial" w:hAnsi="Arial" w:cs="Arial"/>
          <w:sz w:val="24"/>
          <w:szCs w:val="24"/>
        </w:rPr>
        <w:t>?</w:t>
      </w:r>
    </w:p>
    <w:p w14:paraId="33A7316A" w14:textId="7E05E020" w:rsidR="005B508A" w:rsidRDefault="003636AD" w:rsidP="005B508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6B29CCD" w14:textId="77777777" w:rsidR="005B508A" w:rsidRPr="005B508A" w:rsidRDefault="005B508A" w:rsidP="005B508A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4A65D23" w14:textId="0A04B479" w:rsidR="00413513" w:rsidRPr="005B508A" w:rsidRDefault="00121166" w:rsidP="005B508A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gewas groeide slecht in de Republiek?</w:t>
      </w:r>
    </w:p>
    <w:p w14:paraId="3D4FEE71" w14:textId="5AD4A5D7" w:rsidR="00E63F91" w:rsidRPr="005B508A" w:rsidRDefault="003636AD" w:rsidP="005B508A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E7B4004" w14:textId="77777777" w:rsidR="00FF5175" w:rsidRPr="005B508A" w:rsidRDefault="00FF5175" w:rsidP="00FF517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1953A090" w14:textId="39629544" w:rsidR="00413513" w:rsidRPr="005B508A" w:rsidRDefault="00121166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welke twee producten specialiseerden de mensen in de Republiek zich</w:t>
      </w:r>
      <w:r w:rsidR="0013460C" w:rsidRPr="005B508A">
        <w:rPr>
          <w:rFonts w:ascii="Arial" w:hAnsi="Arial" w:cs="Arial"/>
          <w:sz w:val="24"/>
          <w:szCs w:val="24"/>
        </w:rPr>
        <w:t>?</w:t>
      </w:r>
    </w:p>
    <w:p w14:paraId="15997DE9" w14:textId="4744C612" w:rsidR="0013460C" w:rsidRPr="005B508A" w:rsidRDefault="003636AD" w:rsidP="005B508A">
      <w:pPr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B2D015F" w14:textId="77777777" w:rsidR="00E63F91" w:rsidRPr="005B508A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89A89AF" w14:textId="230B1D36" w:rsidR="00413513" w:rsidRPr="005B508A" w:rsidRDefault="00121166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voordelen van het fluitschip.</w:t>
      </w:r>
    </w:p>
    <w:p w14:paraId="7BA0AED3" w14:textId="77D6E9DF" w:rsidR="00FF5175" w:rsidRDefault="003636AD" w:rsidP="00121166">
      <w:pPr>
        <w:pStyle w:val="Lijstalinea"/>
        <w:numPr>
          <w:ilvl w:val="0"/>
          <w:numId w:val="16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65CE36F" w14:textId="2B1EFE99" w:rsidR="00121166" w:rsidRDefault="003636AD" w:rsidP="00121166">
      <w:pPr>
        <w:pStyle w:val="Lijstalinea"/>
        <w:numPr>
          <w:ilvl w:val="0"/>
          <w:numId w:val="16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1F11734" w14:textId="04271D0A" w:rsidR="00121166" w:rsidRPr="00121166" w:rsidRDefault="003636AD" w:rsidP="00121166">
      <w:pPr>
        <w:pStyle w:val="Lijstalinea"/>
        <w:numPr>
          <w:ilvl w:val="0"/>
          <w:numId w:val="16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E5FD3F4" w14:textId="77777777" w:rsidR="00E63F91" w:rsidRPr="005B508A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D5328DC" w14:textId="7D2C1CA4" w:rsidR="00A30A7E" w:rsidRPr="005B508A" w:rsidRDefault="002D3DB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uit, hoe Amsterdam in de 16</w:t>
      </w:r>
      <w:r w:rsidRPr="002D3DBE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eeuw de belangrijkste stapelmarkt van Europa werd.</w:t>
      </w:r>
    </w:p>
    <w:p w14:paraId="0D8022D8" w14:textId="3150BC59" w:rsidR="002D3DBE" w:rsidRPr="003636AD" w:rsidRDefault="003636AD" w:rsidP="003636AD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3636A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2A3DF1F3" w14:textId="77777777" w:rsidR="002D3DBE" w:rsidRPr="002D3DBE" w:rsidRDefault="002D3DBE" w:rsidP="002D3DBE">
      <w:pPr>
        <w:spacing w:line="240" w:lineRule="auto"/>
        <w:rPr>
          <w:rFonts w:ascii="Arial" w:hAnsi="Arial" w:cs="Arial"/>
          <w:sz w:val="24"/>
          <w:szCs w:val="24"/>
        </w:rPr>
      </w:pPr>
    </w:p>
    <w:p w14:paraId="7FD76A43" w14:textId="6C3BDE7F" w:rsidR="00A30A7E" w:rsidRPr="005B508A" w:rsidRDefault="002D3DB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een stapelmarkt</w:t>
      </w:r>
      <w:r w:rsidR="0013460C" w:rsidRPr="005B508A">
        <w:rPr>
          <w:rFonts w:ascii="Arial" w:hAnsi="Arial" w:cs="Arial"/>
          <w:sz w:val="24"/>
          <w:szCs w:val="24"/>
        </w:rPr>
        <w:t>?</w:t>
      </w:r>
    </w:p>
    <w:p w14:paraId="06148C3F" w14:textId="6961A769" w:rsidR="0080584F" w:rsidRPr="005B508A" w:rsidRDefault="003636AD" w:rsidP="00673C93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70047E9" w14:textId="77357BC5" w:rsidR="006E6F03" w:rsidRPr="005B508A" w:rsidRDefault="002D3DBE" w:rsidP="006E6F03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een beurs?</w:t>
      </w:r>
    </w:p>
    <w:p w14:paraId="127E93D4" w14:textId="360D1E20" w:rsidR="006E6F03" w:rsidRPr="002D3DBE" w:rsidRDefault="003636AD" w:rsidP="002D3DBE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2157BD52" w14:textId="5A8C424C" w:rsidR="00A30A7E" w:rsidRDefault="002D3DBE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kapitalisme</w:t>
      </w:r>
      <w:r w:rsidR="00673C93" w:rsidRPr="005B508A">
        <w:rPr>
          <w:rFonts w:ascii="Arial" w:hAnsi="Arial" w:cs="Arial"/>
          <w:sz w:val="24"/>
          <w:szCs w:val="24"/>
        </w:rPr>
        <w:t>?</w:t>
      </w:r>
    </w:p>
    <w:p w14:paraId="06561BD5" w14:textId="4F6C8541" w:rsidR="005B508A" w:rsidRPr="005B508A" w:rsidRDefault="003636AD" w:rsidP="005B508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C19F16E" w14:textId="03634CB8" w:rsidR="00673C93" w:rsidRPr="005B508A" w:rsidRDefault="00415640" w:rsidP="005B508A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handelskapitalisme</w:t>
      </w:r>
      <w:r w:rsidR="0013460C" w:rsidRPr="005B508A">
        <w:rPr>
          <w:rFonts w:ascii="Arial" w:hAnsi="Arial" w:cs="Arial"/>
          <w:sz w:val="24"/>
          <w:szCs w:val="24"/>
        </w:rPr>
        <w:t>?</w:t>
      </w:r>
    </w:p>
    <w:p w14:paraId="1A4FF41C" w14:textId="39EC0C41" w:rsidR="00673C93" w:rsidRPr="005B508A" w:rsidRDefault="003636AD" w:rsidP="005B508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br/>
      </w:r>
    </w:p>
    <w:p w14:paraId="327B8593" w14:textId="488D3C1E" w:rsidR="00A30A7E" w:rsidRPr="005B508A" w:rsidRDefault="00415640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Wat is de grachtengordel en waarom paste deze goed bij de Gouden Eeuw</w:t>
      </w:r>
      <w:r w:rsidR="0013460C" w:rsidRPr="005B508A">
        <w:rPr>
          <w:rFonts w:ascii="Arial" w:hAnsi="Arial" w:cs="Arial"/>
          <w:sz w:val="24"/>
          <w:szCs w:val="24"/>
        </w:rPr>
        <w:t>?</w:t>
      </w:r>
    </w:p>
    <w:p w14:paraId="532EFA25" w14:textId="7E4ACDB1" w:rsidR="005B508A" w:rsidRPr="005B508A" w:rsidRDefault="003636AD" w:rsidP="00415640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9BDBAA7" w14:textId="77777777" w:rsidR="0080584F" w:rsidRPr="005B508A" w:rsidRDefault="0080584F" w:rsidP="0080584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0BF6E692" w14:textId="26FA4B22" w:rsidR="005B508A" w:rsidRDefault="00415640" w:rsidP="00E63F91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uit, hoe de rijkdom in de handel kon leiden tot de Vrede van Münster.</w:t>
      </w:r>
    </w:p>
    <w:p w14:paraId="557434D2" w14:textId="5EF66497" w:rsidR="00415640" w:rsidRPr="003636AD" w:rsidRDefault="003636AD" w:rsidP="003636AD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3636A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F935A62" w14:textId="77777777" w:rsidR="006E6F03" w:rsidRPr="005B508A" w:rsidRDefault="006E6F03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69272244" w14:textId="1BDDC7C2" w:rsidR="00A30A7E" w:rsidRDefault="00415640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land wil na de Vrede van Münster de macht van de Republiek breken</w:t>
      </w:r>
      <w:r w:rsidR="003F1DCE" w:rsidRPr="005B508A">
        <w:rPr>
          <w:rFonts w:ascii="Arial" w:hAnsi="Arial" w:cs="Arial"/>
          <w:sz w:val="24"/>
          <w:szCs w:val="24"/>
        </w:rPr>
        <w:t>?</w:t>
      </w:r>
    </w:p>
    <w:p w14:paraId="5358D43D" w14:textId="601071A8" w:rsidR="005B508A" w:rsidRPr="005B508A" w:rsidRDefault="003636AD" w:rsidP="005B508A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FC601EE" w14:textId="0C049B29" w:rsidR="006E6F03" w:rsidRPr="005B508A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5B508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169C330" w14:textId="3BE469F0" w:rsidR="00E63F91" w:rsidRPr="005B508A" w:rsidRDefault="00415640" w:rsidP="006E6F0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oorlogen vloeiden hieruit voort</w:t>
      </w:r>
      <w:r w:rsidR="006E6F03" w:rsidRPr="005B508A">
        <w:rPr>
          <w:rFonts w:ascii="Arial" w:hAnsi="Arial" w:cs="Arial"/>
          <w:sz w:val="24"/>
          <w:szCs w:val="24"/>
        </w:rPr>
        <w:t>?</w:t>
      </w:r>
      <w:r w:rsidR="003F1DCE" w:rsidRPr="005B508A">
        <w:rPr>
          <w:rFonts w:ascii="Arial" w:hAnsi="Arial" w:cs="Arial"/>
          <w:sz w:val="24"/>
          <w:szCs w:val="24"/>
        </w:rPr>
        <w:t xml:space="preserve"> </w:t>
      </w:r>
    </w:p>
    <w:p w14:paraId="07F45B36" w14:textId="2DA7FB45" w:rsidR="006E6F03" w:rsidRPr="00E81EBA" w:rsidRDefault="003636AD" w:rsidP="00E81EB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2171D3AB" w14:textId="501033ED" w:rsidR="003F1DCE" w:rsidRPr="005B508A" w:rsidRDefault="00415640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Nederlander groeide uit tot held tijdens deze oorlogen</w:t>
      </w:r>
      <w:r w:rsidR="003F1DCE" w:rsidRPr="005B508A">
        <w:rPr>
          <w:rFonts w:ascii="Arial" w:hAnsi="Arial" w:cs="Arial"/>
          <w:sz w:val="24"/>
          <w:szCs w:val="24"/>
        </w:rPr>
        <w:t>?</w:t>
      </w:r>
    </w:p>
    <w:p w14:paraId="26D208AF" w14:textId="67CF930A" w:rsidR="003F1DCE" w:rsidRPr="00E81EBA" w:rsidRDefault="003636AD" w:rsidP="00E81EBA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2A3F8F0" w14:textId="657C30E5" w:rsidR="003F1DCE" w:rsidRPr="005B508A" w:rsidRDefault="004577EF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gevolg hadden deze oorlogen voor de Gouden Eeuw van de Republiek</w:t>
      </w:r>
      <w:r w:rsidR="003F1DCE" w:rsidRPr="005B508A">
        <w:rPr>
          <w:rFonts w:ascii="Arial" w:hAnsi="Arial" w:cs="Arial"/>
          <w:sz w:val="24"/>
          <w:szCs w:val="24"/>
        </w:rPr>
        <w:t>?</w:t>
      </w:r>
    </w:p>
    <w:p w14:paraId="47920773" w14:textId="7BBEFB6F" w:rsidR="003F1DCE" w:rsidRDefault="003636AD" w:rsidP="00E81EB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5A92230" w14:textId="77777777" w:rsidR="004577EF" w:rsidRPr="00E81EBA" w:rsidRDefault="004577EF" w:rsidP="00E81EB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</w:p>
    <w:p w14:paraId="6A7D1EDD" w14:textId="2B6EEEEB" w:rsidR="004577EF" w:rsidRPr="005B508A" w:rsidRDefault="004577EF" w:rsidP="004577E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jaar was het Rampjaar voor de Republiek</w:t>
      </w:r>
      <w:r w:rsidRPr="005B508A">
        <w:rPr>
          <w:rFonts w:ascii="Arial" w:hAnsi="Arial" w:cs="Arial"/>
          <w:sz w:val="24"/>
          <w:szCs w:val="24"/>
        </w:rPr>
        <w:t>?</w:t>
      </w:r>
    </w:p>
    <w:p w14:paraId="5D15EED5" w14:textId="6D015F09" w:rsidR="004577EF" w:rsidRPr="00E81EBA" w:rsidRDefault="003636AD" w:rsidP="004577EF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1BB07B0" w14:textId="77777777" w:rsidR="006E6F03" w:rsidRPr="005B508A" w:rsidRDefault="006E6F03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48348EB5" w14:textId="19C5DD56" w:rsidR="003F1DCE" w:rsidRPr="005B508A" w:rsidRDefault="006E6F03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 xml:space="preserve">Welke </w:t>
      </w:r>
      <w:r w:rsidR="004577EF">
        <w:rPr>
          <w:rFonts w:ascii="Arial" w:hAnsi="Arial" w:cs="Arial"/>
          <w:sz w:val="24"/>
          <w:szCs w:val="24"/>
        </w:rPr>
        <w:t>landen vielen de Republiek toen aan</w:t>
      </w:r>
      <w:r w:rsidRPr="005B508A">
        <w:rPr>
          <w:rFonts w:ascii="Arial" w:hAnsi="Arial" w:cs="Arial"/>
          <w:sz w:val="24"/>
          <w:szCs w:val="24"/>
        </w:rPr>
        <w:t>?</w:t>
      </w:r>
    </w:p>
    <w:p w14:paraId="23539DFB" w14:textId="667C9DCE" w:rsidR="00666A53" w:rsidRPr="00E81EBA" w:rsidRDefault="00E81EBA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636A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9E0730F" w14:textId="1FE2F839" w:rsidR="00D26C3E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636A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2AAEE3A" w14:textId="0AE06EB0" w:rsidR="00D26C3E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636A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1CB95D4" w14:textId="1E0947A6" w:rsidR="006E6F03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636A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E619758" w14:textId="5E4DFC77" w:rsidR="006E6F03" w:rsidRPr="005B508A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70DB3D77" w14:textId="6D509133" w:rsidR="006E6F03" w:rsidRPr="005B508A" w:rsidRDefault="00045DA6" w:rsidP="006E6F0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kreeg de schuld van het Rampjaar? Wat gebeurde er met hem?</w:t>
      </w:r>
    </w:p>
    <w:p w14:paraId="0B4CE1F0" w14:textId="0802E442" w:rsidR="006E6F03" w:rsidRPr="00045DA6" w:rsidRDefault="003636AD" w:rsidP="00045DA6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F84771A" w14:textId="6B8E6954" w:rsidR="006E6F03" w:rsidRPr="005B508A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516BA8D6" w14:textId="7DD88635" w:rsidR="006E6F03" w:rsidRPr="005B508A" w:rsidRDefault="00045DA6" w:rsidP="006E6F03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kreeg juist meer macht door het Rampjaar</w:t>
      </w:r>
      <w:r w:rsidR="00172342" w:rsidRPr="005B508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Waarom was dat zo?</w:t>
      </w:r>
    </w:p>
    <w:p w14:paraId="437CFE06" w14:textId="6F6EB527" w:rsidR="00172342" w:rsidRDefault="00172342" w:rsidP="00045DA6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</w:p>
    <w:p w14:paraId="3EE2A243" w14:textId="77777777" w:rsidR="003636AD" w:rsidRPr="00E81EBA" w:rsidRDefault="003636AD" w:rsidP="00045DA6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</w:p>
    <w:p w14:paraId="76AA7570" w14:textId="1860E06C" w:rsidR="00172342" w:rsidRPr="005B508A" w:rsidRDefault="00045DA6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Engeland was een vijand van de Republiek (Engelse zeeoorlogen, Rampjaar). Hoe zorgde Willem III dat Engeland een bondgenoot van de Republiek werd</w:t>
      </w:r>
      <w:r w:rsidR="00172342" w:rsidRPr="005B508A">
        <w:rPr>
          <w:rFonts w:ascii="Arial" w:hAnsi="Arial" w:cs="Arial"/>
          <w:sz w:val="24"/>
          <w:szCs w:val="24"/>
        </w:rPr>
        <w:t>?</w:t>
      </w:r>
    </w:p>
    <w:p w14:paraId="2CCAD247" w14:textId="7CE4D90E" w:rsidR="00172342" w:rsidRPr="00E81EBA" w:rsidRDefault="003636AD" w:rsidP="00E81EB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C272429" w14:textId="256EFA80" w:rsidR="00172342" w:rsidRPr="005B508A" w:rsidRDefault="00045DA6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land werd nu de gezamenlijke vijand van de Republiek en Engeland</w:t>
      </w:r>
      <w:r w:rsidR="00172342" w:rsidRPr="005B508A">
        <w:rPr>
          <w:rFonts w:ascii="Arial" w:hAnsi="Arial" w:cs="Arial"/>
          <w:sz w:val="24"/>
          <w:szCs w:val="24"/>
        </w:rPr>
        <w:t>?</w:t>
      </w:r>
    </w:p>
    <w:p w14:paraId="44A315F5" w14:textId="0F2987E6" w:rsidR="00172342" w:rsidRPr="00E81EBA" w:rsidRDefault="003636AD" w:rsidP="00E81EBA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F8E2268" w14:textId="77777777" w:rsidR="00172342" w:rsidRPr="005B508A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38846B0D" w14:textId="0CF9C2B2" w:rsidR="00172342" w:rsidRPr="005B508A" w:rsidRDefault="00045DA6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de Gouden Eeuw voor de Republiek voorbij is, welk land is dan het economische en militaire middelpunt van Europa geworden</w:t>
      </w:r>
      <w:r w:rsidR="00172342" w:rsidRPr="005B508A">
        <w:rPr>
          <w:rFonts w:ascii="Arial" w:hAnsi="Arial" w:cs="Arial"/>
          <w:sz w:val="24"/>
          <w:szCs w:val="24"/>
        </w:rPr>
        <w:t>?</w:t>
      </w:r>
    </w:p>
    <w:p w14:paraId="1720E340" w14:textId="2517034F" w:rsidR="00172342" w:rsidRPr="005B508A" w:rsidRDefault="003636AD" w:rsidP="00E81EB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1DD72EA" w14:textId="4620E021" w:rsidR="00172342" w:rsidRPr="005B508A" w:rsidRDefault="00A65B0A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welke stad raakt Amsterdam zijn functie als stapelmarkt kwijt aan het einde van de 17</w:t>
      </w:r>
      <w:r w:rsidRPr="00A65B0A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eeuw?</w:t>
      </w:r>
    </w:p>
    <w:p w14:paraId="46A25B09" w14:textId="62D33072" w:rsidR="00E81EBA" w:rsidRPr="00E81EBA" w:rsidRDefault="003636AD" w:rsidP="00E81EBA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E81EBA" w:rsidRPr="00E81EBA" w:rsidSect="0036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009"/>
    <w:multiLevelType w:val="hybridMultilevel"/>
    <w:tmpl w:val="51C422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929"/>
    <w:multiLevelType w:val="hybridMultilevel"/>
    <w:tmpl w:val="B52C0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CCA"/>
    <w:multiLevelType w:val="hybridMultilevel"/>
    <w:tmpl w:val="5672E5A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BCD"/>
    <w:multiLevelType w:val="hybridMultilevel"/>
    <w:tmpl w:val="73CCB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D3D"/>
    <w:multiLevelType w:val="hybridMultilevel"/>
    <w:tmpl w:val="FEE4F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8A7"/>
    <w:multiLevelType w:val="hybridMultilevel"/>
    <w:tmpl w:val="26DADF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56712"/>
    <w:multiLevelType w:val="hybridMultilevel"/>
    <w:tmpl w:val="EE0E5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7CE7"/>
    <w:multiLevelType w:val="hybridMultilevel"/>
    <w:tmpl w:val="2182F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1172F"/>
    <w:multiLevelType w:val="hybridMultilevel"/>
    <w:tmpl w:val="38B4B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D5C72"/>
    <w:multiLevelType w:val="hybridMultilevel"/>
    <w:tmpl w:val="96C48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F2CBC"/>
    <w:multiLevelType w:val="hybridMultilevel"/>
    <w:tmpl w:val="D640E2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F96E6E"/>
    <w:multiLevelType w:val="hybridMultilevel"/>
    <w:tmpl w:val="FBA812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1A27C7"/>
    <w:multiLevelType w:val="hybridMultilevel"/>
    <w:tmpl w:val="5212D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617E"/>
    <w:multiLevelType w:val="hybridMultilevel"/>
    <w:tmpl w:val="C1A8B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B62E2"/>
    <w:multiLevelType w:val="hybridMultilevel"/>
    <w:tmpl w:val="6DBEA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6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45DA6"/>
    <w:rsid w:val="00083B23"/>
    <w:rsid w:val="00097E17"/>
    <w:rsid w:val="000E73E7"/>
    <w:rsid w:val="0010010C"/>
    <w:rsid w:val="00121166"/>
    <w:rsid w:val="0013460C"/>
    <w:rsid w:val="00172342"/>
    <w:rsid w:val="00173860"/>
    <w:rsid w:val="001B3129"/>
    <w:rsid w:val="00231CF7"/>
    <w:rsid w:val="00241F4E"/>
    <w:rsid w:val="00257979"/>
    <w:rsid w:val="002D3DBE"/>
    <w:rsid w:val="002D5057"/>
    <w:rsid w:val="00305D61"/>
    <w:rsid w:val="003636AD"/>
    <w:rsid w:val="003D69E2"/>
    <w:rsid w:val="003F1BF8"/>
    <w:rsid w:val="003F1DCE"/>
    <w:rsid w:val="00413513"/>
    <w:rsid w:val="00415640"/>
    <w:rsid w:val="004577EF"/>
    <w:rsid w:val="004A164D"/>
    <w:rsid w:val="004E085D"/>
    <w:rsid w:val="004F7721"/>
    <w:rsid w:val="00532917"/>
    <w:rsid w:val="005B4310"/>
    <w:rsid w:val="005B508A"/>
    <w:rsid w:val="005C1C9E"/>
    <w:rsid w:val="005F272B"/>
    <w:rsid w:val="00634DB6"/>
    <w:rsid w:val="00666A53"/>
    <w:rsid w:val="00673C93"/>
    <w:rsid w:val="006E6F03"/>
    <w:rsid w:val="00730C44"/>
    <w:rsid w:val="007874B3"/>
    <w:rsid w:val="007B40C0"/>
    <w:rsid w:val="007D0D10"/>
    <w:rsid w:val="0080584F"/>
    <w:rsid w:val="008A7F25"/>
    <w:rsid w:val="00944E4F"/>
    <w:rsid w:val="00965471"/>
    <w:rsid w:val="009B5517"/>
    <w:rsid w:val="009C61E8"/>
    <w:rsid w:val="009D6C5F"/>
    <w:rsid w:val="009E367E"/>
    <w:rsid w:val="00A30A7E"/>
    <w:rsid w:val="00A3301E"/>
    <w:rsid w:val="00A65B0A"/>
    <w:rsid w:val="00AC440A"/>
    <w:rsid w:val="00AE09C5"/>
    <w:rsid w:val="00B118C5"/>
    <w:rsid w:val="00B354F7"/>
    <w:rsid w:val="00B72DA1"/>
    <w:rsid w:val="00B960A9"/>
    <w:rsid w:val="00BC7E7F"/>
    <w:rsid w:val="00C73B20"/>
    <w:rsid w:val="00C95B97"/>
    <w:rsid w:val="00D26C3E"/>
    <w:rsid w:val="00D97DFC"/>
    <w:rsid w:val="00DE081F"/>
    <w:rsid w:val="00DE252F"/>
    <w:rsid w:val="00E30B3F"/>
    <w:rsid w:val="00E63F91"/>
    <w:rsid w:val="00E81EBA"/>
    <w:rsid w:val="00EB70F7"/>
    <w:rsid w:val="00EF18F4"/>
    <w:rsid w:val="00F16D82"/>
    <w:rsid w:val="00F52878"/>
    <w:rsid w:val="00F5292A"/>
    <w:rsid w:val="00F72B75"/>
    <w:rsid w:val="00FE37BD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09B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  <w:style w:type="table" w:styleId="Tabelraster">
    <w:name w:val="Table Grid"/>
    <w:basedOn w:val="Standaardtabel"/>
    <w:uiPriority w:val="39"/>
    <w:rsid w:val="003F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</cp:lastModifiedBy>
  <cp:revision>3</cp:revision>
  <dcterms:created xsi:type="dcterms:W3CDTF">2016-12-28T15:59:00Z</dcterms:created>
  <dcterms:modified xsi:type="dcterms:W3CDTF">2016-12-28T16:02:00Z</dcterms:modified>
</cp:coreProperties>
</file>